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BA2496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>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220A45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F3284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980B39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FD497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Karwacka, mgr Marzanna Tyburska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FD497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Karwacka, mgr Marzanna Tyburska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  <w:p w:rsidR="00D43D7A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>drażanie do samodzielnego i twórczego poszukiwania oraz sprawdzania najkorzystniejszych rozwiązań terapeutycznych, dydaktycznych i wychowawczych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 xml:space="preserve">Charakteryzuje rozwój dzieci i młodzieży o specjalnych potrzebach edukacyjnych w kontekście wychowania, kształcenia oraz prawidłowości rządzące tworzeniem się więzi społecznych, omawia przebieg procesów komunikacji interpersonalnej i społecznej, ich prawidłowości i zakłócenia.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rFonts w:eastAsia="Calibri"/>
                <w:sz w:val="24"/>
                <w:szCs w:val="24"/>
              </w:rPr>
            </w:pPr>
            <w:r w:rsidRPr="00DF0F94">
              <w:rPr>
                <w:bCs/>
                <w:sz w:val="24"/>
                <w:szCs w:val="24"/>
              </w:rPr>
              <w:t>Ma wiedzę o metodyce wykonywania zadań, normach procedurach i dobrych praktykach stosowanych w procesie terapii pedagogiczne</w:t>
            </w:r>
            <w:r>
              <w:rPr>
                <w:bCs/>
                <w:sz w:val="24"/>
                <w:szCs w:val="24"/>
              </w:rPr>
              <w:t>,</w:t>
            </w:r>
            <w:r w:rsidRPr="00DF0F94">
              <w:rPr>
                <w:sz w:val="24"/>
                <w:szCs w:val="24"/>
              </w:rPr>
              <w:t xml:space="preserve"> w tym technikach pozyskiwania danych niezbędnych w projektowaniu </w:t>
            </w:r>
            <w:r>
              <w:rPr>
                <w:bCs/>
                <w:sz w:val="24"/>
                <w:szCs w:val="24"/>
              </w:rPr>
              <w:t>scenariusza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DF0F94" w:rsidRPr="00A42282" w:rsidTr="006760E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Dostrzega i prawidłowo interpretuje zjawiska społeczne związane z funkcjonowaniem i problemami emocjonalnymi i w zachowaniu u ucznia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DF0F94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Samodzielnie zdobywa wiedzę i rozwija swoje profesjonalne umiejętności, korzystając z różnych źródeł i nowoczesnych technologii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220A45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0A45" w:rsidRDefault="00220A45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A45" w:rsidRPr="00220A45" w:rsidRDefault="00220A45" w:rsidP="00017453">
            <w:p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Ocenia przydatność typowych metod, technik, procedur w terapii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0A45" w:rsidRPr="00220A45" w:rsidRDefault="00220A45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20A45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DF0F94" w:rsidRPr="00A42282" w:rsidTr="00503B1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K_U10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3F2164" w:rsidRDefault="00DF0F94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577DE2" w:rsidRDefault="00DF0F94" w:rsidP="00577DE2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szkolnego,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Hospitacje zajęć prowadzonych przez pedagoga-terapeutę, opiekuna praktyki w placówce; 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Asystowanie terapeucie, prowadzenie zajęć wspólnie z terapeutą 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Konsultowanie scenariuszy zajęć, a także omawianie i analizowanie obserwowanych i przeprowadzonych zajęć,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pisemne przygotowywanie się do zajęć</w:t>
            </w:r>
          </w:p>
          <w:p w:rsidR="00DF0F94" w:rsidRPr="00220A45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Dostarczanie terapeucie – opiekunowi, scenariuszy zajęć z co najmniej trzydniowym wyprzedzeniem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Pisemne przygotowywanie się do zajęć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Aktywna i twórcza postawa w pracy terapeutycznej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 xml:space="preserve">Konsultowanie pomysłów, wątpliwości i problemów z pedagogiem-terapeutą – opiekunem, </w:t>
            </w:r>
            <w:r w:rsidRPr="00220A45">
              <w:rPr>
                <w:sz w:val="24"/>
                <w:szCs w:val="24"/>
              </w:rPr>
              <w:sym w:font="Symbol" w:char="F02D"/>
            </w:r>
            <w:r w:rsidRPr="00220A45">
              <w:rPr>
                <w:sz w:val="24"/>
                <w:szCs w:val="24"/>
              </w:rPr>
              <w:t xml:space="preserve"> stosowanie różnorodnych pomocy dydaktycznych i terapeutycznych 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Kontrolowanie postępów dzieci i młodzieży objętych terapią, sprawdzanie i ocenianie stopnia realizacji celów lekcji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terapeutycznego,, itp.)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Systematyczne prowadzenie dokumentacji praktyki (dziennik praktyk, scenariusze zajęć, sprawozdania z hospitacji zajęć)</w:t>
            </w:r>
          </w:p>
        </w:tc>
      </w:tr>
      <w:tr w:rsidR="00DF0F9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F0F94" w:rsidRDefault="00DF0F94" w:rsidP="00102E38">
            <w:pPr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F0F94" w:rsidRDefault="00DF0F94" w:rsidP="00217BEC">
            <w:pPr>
              <w:rPr>
                <w:sz w:val="24"/>
                <w:szCs w:val="24"/>
              </w:rPr>
            </w:pPr>
          </w:p>
          <w:p w:rsidR="00DF0F94" w:rsidRPr="00742916" w:rsidRDefault="00DF0F94" w:rsidP="00217BEC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BC3779" w:rsidRDefault="00DF0F9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F0F94" w:rsidRPr="00083A53" w:rsidRDefault="00DF0F94" w:rsidP="00217BEC">
            <w:pPr>
              <w:rPr>
                <w:bCs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  <w:p w:rsidR="00DF0F94" w:rsidRPr="00083A53" w:rsidRDefault="00DF0F94" w:rsidP="00217BEC">
            <w:pPr>
              <w:rPr>
                <w:sz w:val="24"/>
                <w:szCs w:val="24"/>
              </w:rPr>
            </w:pP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914F35" w:rsidRDefault="00DF0F9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217BEC" w:rsidRDefault="00DF0F94" w:rsidP="00102E38">
            <w:pPr>
              <w:jc w:val="center"/>
              <w:rPr>
                <w:sz w:val="18"/>
                <w:szCs w:val="18"/>
              </w:rPr>
            </w:pPr>
          </w:p>
          <w:p w:rsidR="00DF0F94" w:rsidRDefault="00DF0F9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F0F94" w:rsidRPr="00217BEC" w:rsidRDefault="00DF0F9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F0F94" w:rsidRPr="00083A53">
              <w:rPr>
                <w:sz w:val="24"/>
                <w:szCs w:val="24"/>
              </w:rPr>
              <w:t xml:space="preserve">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="00DF0F94" w:rsidRPr="00083A53">
              <w:rPr>
                <w:sz w:val="24"/>
                <w:szCs w:val="24"/>
              </w:rPr>
              <w:t>scenariuszy przepr</w:t>
            </w:r>
            <w:r>
              <w:rPr>
                <w:sz w:val="24"/>
                <w:szCs w:val="24"/>
              </w:rPr>
              <w:t>owadzonych</w:t>
            </w:r>
            <w:r w:rsidR="00DF0F94" w:rsidRPr="00083A53">
              <w:rPr>
                <w:sz w:val="24"/>
                <w:szCs w:val="24"/>
              </w:rPr>
              <w:t xml:space="preserve"> zajęć z terapii pedagogicznej</w:t>
            </w:r>
          </w:p>
        </w:tc>
        <w:tc>
          <w:tcPr>
            <w:tcW w:w="1800" w:type="dxa"/>
            <w:gridSpan w:val="3"/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F0F94" w:rsidRDefault="00DF0F9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aktywny udział w działaniach proponowane przez opiekuna praktyk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F0F94" w:rsidRPr="00083A53" w:rsidRDefault="00DF0F94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lastRenderedPageBreak/>
              <w:t xml:space="preserve">Staranne prowadzenie notatek z obserwacji i wykonanie zaleconej 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F0F9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F0F94" w:rsidRPr="008D4BE7" w:rsidRDefault="00DF0F94" w:rsidP="00102E38">
            <w:pPr>
              <w:jc w:val="center"/>
              <w:rPr>
                <w:b/>
              </w:rPr>
            </w:pPr>
          </w:p>
          <w:p w:rsidR="00DF0F94" w:rsidRPr="00742916" w:rsidRDefault="00DF0F9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F0F94" w:rsidRPr="008D4BE7" w:rsidRDefault="00DF0F9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F0F9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F0F94" w:rsidRDefault="00DF0F94" w:rsidP="00102E38">
            <w:pPr>
              <w:jc w:val="center"/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F0F94" w:rsidRPr="00742916" w:rsidRDefault="00DF0F9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F0F94" w:rsidRPr="00305CA9" w:rsidRDefault="00DF0F9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F0F94" w:rsidRPr="00742916" w:rsidRDefault="00DF0F9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DF0F94" w:rsidP="00305CA9">
            <w:pPr>
              <w:jc w:val="center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60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F0F94" w:rsidRPr="00083A53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F0F94" w:rsidRPr="00742916" w:rsidRDefault="00220A4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F0F94" w:rsidRPr="00083A53" w:rsidRDefault="00220A4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F0F94" w:rsidRPr="00742916" w:rsidRDefault="001B043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F0F94" w:rsidRPr="00742916" w:rsidRDefault="00220A4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B043D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DF0F9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F0F94" w:rsidRPr="00742916" w:rsidRDefault="00DF0F9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DF0F9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021DB" w:rsidRDefault="00A021DB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F0F94" w:rsidRPr="00742916" w:rsidRDefault="00DF0F9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C75B65" w:rsidRDefault="00DF0F9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742916" w:rsidRDefault="00220A4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EA2BC5" w:rsidRDefault="00220A4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83A53"/>
    <w:rsid w:val="00095CA9"/>
    <w:rsid w:val="000D2E2A"/>
    <w:rsid w:val="000E1BD2"/>
    <w:rsid w:val="00102E38"/>
    <w:rsid w:val="00110B0A"/>
    <w:rsid w:val="0012055E"/>
    <w:rsid w:val="00132101"/>
    <w:rsid w:val="001622AA"/>
    <w:rsid w:val="0019143B"/>
    <w:rsid w:val="001B043D"/>
    <w:rsid w:val="001B56B2"/>
    <w:rsid w:val="001F3AB5"/>
    <w:rsid w:val="00217BEC"/>
    <w:rsid w:val="00220A45"/>
    <w:rsid w:val="002402D7"/>
    <w:rsid w:val="00292893"/>
    <w:rsid w:val="002A0977"/>
    <w:rsid w:val="002D4AD6"/>
    <w:rsid w:val="00305CA9"/>
    <w:rsid w:val="003611AE"/>
    <w:rsid w:val="003E4889"/>
    <w:rsid w:val="00423260"/>
    <w:rsid w:val="00461E8D"/>
    <w:rsid w:val="00491DB5"/>
    <w:rsid w:val="004A78BB"/>
    <w:rsid w:val="004B4A7C"/>
    <w:rsid w:val="004E6163"/>
    <w:rsid w:val="004E6648"/>
    <w:rsid w:val="005022AF"/>
    <w:rsid w:val="00534D91"/>
    <w:rsid w:val="0053578C"/>
    <w:rsid w:val="00577DE2"/>
    <w:rsid w:val="005F3CD3"/>
    <w:rsid w:val="006127A7"/>
    <w:rsid w:val="00642FC4"/>
    <w:rsid w:val="006C7DB2"/>
    <w:rsid w:val="00785125"/>
    <w:rsid w:val="007C78B0"/>
    <w:rsid w:val="007C7FD4"/>
    <w:rsid w:val="007E47CE"/>
    <w:rsid w:val="007F5341"/>
    <w:rsid w:val="008752E5"/>
    <w:rsid w:val="008F3284"/>
    <w:rsid w:val="00900650"/>
    <w:rsid w:val="00914F35"/>
    <w:rsid w:val="0091600F"/>
    <w:rsid w:val="0092458B"/>
    <w:rsid w:val="00926757"/>
    <w:rsid w:val="00937C46"/>
    <w:rsid w:val="0094566C"/>
    <w:rsid w:val="00980B39"/>
    <w:rsid w:val="009934DF"/>
    <w:rsid w:val="00993744"/>
    <w:rsid w:val="009B18EF"/>
    <w:rsid w:val="009B1E54"/>
    <w:rsid w:val="009D1301"/>
    <w:rsid w:val="00A021DB"/>
    <w:rsid w:val="00A35BD3"/>
    <w:rsid w:val="00A42282"/>
    <w:rsid w:val="00A82DF8"/>
    <w:rsid w:val="00AE5499"/>
    <w:rsid w:val="00AF1A61"/>
    <w:rsid w:val="00B346B8"/>
    <w:rsid w:val="00B71CD7"/>
    <w:rsid w:val="00BA2496"/>
    <w:rsid w:val="00BC7D5D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F0F94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  <w:rsid w:val="00FD213F"/>
    <w:rsid w:val="00FD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8306D-B6DC-408A-89B3-9605B1BA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1112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2019-04-26T20:26:00Z</dcterms:created>
  <dcterms:modified xsi:type="dcterms:W3CDTF">2019-06-30T14:48:00Z</dcterms:modified>
</cp:coreProperties>
</file>